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37357" w:rsidRPr="00937357" w:rsidRDefault="00937357" w:rsidP="00937357">
      <w:pPr>
        <w:spacing w:after="0" w:line="240" w:lineRule="auto"/>
        <w:jc w:val="center"/>
        <w:rPr>
          <w:sz w:val="72"/>
          <w:szCs w:val="72"/>
        </w:rPr>
      </w:pPr>
      <w:bookmarkStart w:id="0" w:name="_GoBack"/>
      <w:bookmarkEnd w:id="0"/>
      <w:r w:rsidRPr="00937357">
        <w:rPr>
          <w:sz w:val="72"/>
          <w:szCs w:val="72"/>
        </w:rPr>
        <w:t>bliver</w:t>
      </w:r>
    </w:p>
    <w:p w:rsidR="00937357" w:rsidRPr="00937357" w:rsidRDefault="00937357" w:rsidP="00937357">
      <w:pPr>
        <w:spacing w:after="0" w:line="240" w:lineRule="auto"/>
        <w:jc w:val="center"/>
        <w:rPr>
          <w:sz w:val="72"/>
          <w:szCs w:val="72"/>
        </w:rPr>
      </w:pPr>
      <w:r w:rsidRPr="00937357">
        <w:rPr>
          <w:sz w:val="72"/>
          <w:szCs w:val="72"/>
        </w:rPr>
        <w:t>mange</w:t>
      </w:r>
    </w:p>
    <w:p w:rsidR="00937357" w:rsidRPr="00937357" w:rsidRDefault="00937357" w:rsidP="00937357">
      <w:pPr>
        <w:spacing w:after="0" w:line="240" w:lineRule="auto"/>
        <w:jc w:val="center"/>
        <w:rPr>
          <w:sz w:val="72"/>
          <w:szCs w:val="72"/>
        </w:rPr>
      </w:pPr>
      <w:r w:rsidRPr="00937357">
        <w:rPr>
          <w:sz w:val="72"/>
          <w:szCs w:val="72"/>
        </w:rPr>
        <w:t>må</w:t>
      </w:r>
    </w:p>
    <w:p w:rsidR="00937357" w:rsidRPr="00937357" w:rsidRDefault="00937357" w:rsidP="00937357">
      <w:pPr>
        <w:spacing w:after="0" w:line="240" w:lineRule="auto"/>
        <w:jc w:val="center"/>
        <w:rPr>
          <w:sz w:val="72"/>
          <w:szCs w:val="72"/>
        </w:rPr>
      </w:pPr>
      <w:r w:rsidRPr="00937357">
        <w:rPr>
          <w:sz w:val="72"/>
          <w:szCs w:val="72"/>
        </w:rPr>
        <w:t>hele</w:t>
      </w:r>
    </w:p>
    <w:p w:rsidR="00937357" w:rsidRPr="00937357" w:rsidRDefault="00937357" w:rsidP="00937357">
      <w:pPr>
        <w:spacing w:after="0" w:line="240" w:lineRule="auto"/>
        <w:jc w:val="center"/>
        <w:rPr>
          <w:sz w:val="72"/>
          <w:szCs w:val="72"/>
        </w:rPr>
      </w:pPr>
      <w:r w:rsidRPr="00937357">
        <w:rPr>
          <w:sz w:val="72"/>
          <w:szCs w:val="72"/>
        </w:rPr>
        <w:t>lige</w:t>
      </w:r>
    </w:p>
    <w:p w:rsidR="00937357" w:rsidRPr="00937357" w:rsidRDefault="00937357" w:rsidP="00937357">
      <w:pPr>
        <w:spacing w:after="0" w:line="240" w:lineRule="auto"/>
        <w:jc w:val="center"/>
        <w:rPr>
          <w:sz w:val="72"/>
          <w:szCs w:val="72"/>
        </w:rPr>
      </w:pPr>
      <w:r w:rsidRPr="00937357">
        <w:rPr>
          <w:sz w:val="72"/>
          <w:szCs w:val="72"/>
        </w:rPr>
        <w:t>andre</w:t>
      </w:r>
    </w:p>
    <w:p w:rsidR="00937357" w:rsidRPr="00937357" w:rsidRDefault="00937357" w:rsidP="00937357">
      <w:pPr>
        <w:spacing w:after="0" w:line="240" w:lineRule="auto"/>
        <w:jc w:val="center"/>
        <w:rPr>
          <w:sz w:val="72"/>
          <w:szCs w:val="72"/>
        </w:rPr>
      </w:pPr>
      <w:r w:rsidRPr="00937357">
        <w:rPr>
          <w:sz w:val="72"/>
          <w:szCs w:val="72"/>
        </w:rPr>
        <w:t>igen</w:t>
      </w:r>
    </w:p>
    <w:p w:rsidR="00937357" w:rsidRPr="00937357" w:rsidRDefault="00937357" w:rsidP="00937357">
      <w:pPr>
        <w:spacing w:after="0" w:line="240" w:lineRule="auto"/>
        <w:jc w:val="center"/>
        <w:rPr>
          <w:sz w:val="72"/>
          <w:szCs w:val="72"/>
        </w:rPr>
      </w:pPr>
      <w:r w:rsidRPr="00937357">
        <w:rPr>
          <w:sz w:val="72"/>
          <w:szCs w:val="72"/>
        </w:rPr>
        <w:t>hendes</w:t>
      </w:r>
    </w:p>
    <w:p w:rsidR="00937357" w:rsidRPr="00937357" w:rsidRDefault="00937357" w:rsidP="00937357">
      <w:pPr>
        <w:spacing w:after="0" w:line="240" w:lineRule="auto"/>
        <w:jc w:val="center"/>
        <w:rPr>
          <w:sz w:val="72"/>
          <w:szCs w:val="72"/>
        </w:rPr>
      </w:pPr>
      <w:r w:rsidRPr="00937357">
        <w:rPr>
          <w:sz w:val="72"/>
          <w:szCs w:val="72"/>
        </w:rPr>
        <w:t>hvis</w:t>
      </w:r>
    </w:p>
    <w:p w:rsidR="00937357" w:rsidRPr="00937357" w:rsidRDefault="00937357" w:rsidP="00937357">
      <w:pPr>
        <w:spacing w:after="0" w:line="240" w:lineRule="auto"/>
        <w:jc w:val="center"/>
        <w:rPr>
          <w:sz w:val="72"/>
          <w:szCs w:val="72"/>
        </w:rPr>
      </w:pPr>
      <w:r w:rsidRPr="00937357">
        <w:rPr>
          <w:sz w:val="72"/>
          <w:szCs w:val="72"/>
        </w:rPr>
        <w:t>se</w:t>
      </w:r>
    </w:p>
    <w:p w:rsidR="00937357" w:rsidRPr="00937357" w:rsidRDefault="00937357" w:rsidP="00937357">
      <w:pPr>
        <w:spacing w:after="0" w:line="240" w:lineRule="auto"/>
        <w:jc w:val="center"/>
        <w:rPr>
          <w:sz w:val="72"/>
          <w:szCs w:val="72"/>
        </w:rPr>
      </w:pPr>
      <w:r w:rsidRPr="00937357">
        <w:rPr>
          <w:sz w:val="72"/>
          <w:szCs w:val="72"/>
        </w:rPr>
        <w:t>gang</w:t>
      </w:r>
    </w:p>
    <w:p w:rsidR="00937357" w:rsidRPr="00937357" w:rsidRDefault="00937357" w:rsidP="00937357">
      <w:pPr>
        <w:spacing w:after="0" w:line="240" w:lineRule="auto"/>
        <w:jc w:val="center"/>
        <w:rPr>
          <w:sz w:val="72"/>
          <w:szCs w:val="72"/>
        </w:rPr>
      </w:pPr>
      <w:r w:rsidRPr="00937357">
        <w:rPr>
          <w:sz w:val="72"/>
          <w:szCs w:val="72"/>
        </w:rPr>
        <w:lastRenderedPageBreak/>
        <w:t>dag</w:t>
      </w:r>
    </w:p>
    <w:p w:rsidR="00937357" w:rsidRPr="00937357" w:rsidRDefault="00937357" w:rsidP="00937357">
      <w:pPr>
        <w:spacing w:after="0" w:line="240" w:lineRule="auto"/>
        <w:jc w:val="center"/>
        <w:rPr>
          <w:sz w:val="72"/>
          <w:szCs w:val="72"/>
        </w:rPr>
      </w:pPr>
      <w:r w:rsidRPr="00937357">
        <w:rPr>
          <w:sz w:val="72"/>
          <w:szCs w:val="72"/>
        </w:rPr>
        <w:t>blive</w:t>
      </w:r>
    </w:p>
    <w:p w:rsidR="00937357" w:rsidRPr="00937357" w:rsidRDefault="00937357" w:rsidP="00937357">
      <w:pPr>
        <w:spacing w:after="0" w:line="240" w:lineRule="auto"/>
        <w:jc w:val="center"/>
        <w:rPr>
          <w:sz w:val="72"/>
          <w:szCs w:val="72"/>
        </w:rPr>
      </w:pPr>
      <w:r w:rsidRPr="00937357">
        <w:rPr>
          <w:sz w:val="72"/>
          <w:szCs w:val="72"/>
        </w:rPr>
        <w:t>os</w:t>
      </w:r>
    </w:p>
    <w:p w:rsidR="00937357" w:rsidRPr="00937357" w:rsidRDefault="00937357" w:rsidP="00937357">
      <w:pPr>
        <w:spacing w:after="0" w:line="240" w:lineRule="auto"/>
        <w:jc w:val="center"/>
        <w:rPr>
          <w:sz w:val="72"/>
          <w:szCs w:val="72"/>
        </w:rPr>
      </w:pPr>
      <w:r w:rsidRPr="00937357">
        <w:rPr>
          <w:sz w:val="72"/>
          <w:szCs w:val="72"/>
        </w:rPr>
        <w:t>nok</w:t>
      </w:r>
    </w:p>
    <w:p w:rsidR="00937357" w:rsidRPr="00937357" w:rsidRDefault="00937357" w:rsidP="00937357">
      <w:pPr>
        <w:spacing w:after="0" w:line="240" w:lineRule="auto"/>
        <w:jc w:val="center"/>
        <w:rPr>
          <w:sz w:val="72"/>
          <w:szCs w:val="72"/>
        </w:rPr>
      </w:pPr>
      <w:r w:rsidRPr="00937357">
        <w:rPr>
          <w:sz w:val="72"/>
          <w:szCs w:val="72"/>
        </w:rPr>
        <w:t>lille</w:t>
      </w:r>
    </w:p>
    <w:p w:rsidR="00937357" w:rsidRPr="00937357" w:rsidRDefault="00937357" w:rsidP="00937357">
      <w:pPr>
        <w:spacing w:after="0" w:line="240" w:lineRule="auto"/>
        <w:jc w:val="center"/>
        <w:rPr>
          <w:sz w:val="72"/>
          <w:szCs w:val="72"/>
        </w:rPr>
      </w:pPr>
      <w:r w:rsidRPr="00937357">
        <w:rPr>
          <w:sz w:val="72"/>
          <w:szCs w:val="72"/>
        </w:rPr>
        <w:t>bare</w:t>
      </w:r>
    </w:p>
    <w:p w:rsidR="00937357" w:rsidRPr="00937357" w:rsidRDefault="00937357" w:rsidP="00937357">
      <w:pPr>
        <w:spacing w:after="0" w:line="240" w:lineRule="auto"/>
        <w:jc w:val="center"/>
        <w:rPr>
          <w:sz w:val="72"/>
          <w:szCs w:val="72"/>
        </w:rPr>
      </w:pPr>
      <w:r w:rsidRPr="00937357">
        <w:rPr>
          <w:sz w:val="72"/>
          <w:szCs w:val="72"/>
        </w:rPr>
        <w:t>her</w:t>
      </w:r>
    </w:p>
    <w:p w:rsidR="00937357" w:rsidRPr="00937357" w:rsidRDefault="00937357" w:rsidP="00937357">
      <w:pPr>
        <w:spacing w:after="0" w:line="240" w:lineRule="auto"/>
        <w:jc w:val="center"/>
        <w:rPr>
          <w:sz w:val="72"/>
          <w:szCs w:val="72"/>
        </w:rPr>
      </w:pPr>
      <w:r w:rsidRPr="00937357">
        <w:rPr>
          <w:sz w:val="72"/>
          <w:szCs w:val="72"/>
        </w:rPr>
        <w:t>går</w:t>
      </w:r>
    </w:p>
    <w:p w:rsidR="00937357" w:rsidRPr="00937357" w:rsidRDefault="00937357" w:rsidP="00937357">
      <w:pPr>
        <w:spacing w:after="0" w:line="240" w:lineRule="auto"/>
        <w:jc w:val="center"/>
        <w:rPr>
          <w:sz w:val="72"/>
          <w:szCs w:val="72"/>
        </w:rPr>
      </w:pPr>
      <w:r w:rsidRPr="00937357">
        <w:rPr>
          <w:sz w:val="72"/>
          <w:szCs w:val="72"/>
        </w:rPr>
        <w:t>dig</w:t>
      </w:r>
    </w:p>
    <w:p w:rsidR="00937357" w:rsidRPr="00937357" w:rsidRDefault="00937357" w:rsidP="00937357">
      <w:pPr>
        <w:spacing w:after="0" w:line="240" w:lineRule="auto"/>
        <w:jc w:val="center"/>
        <w:rPr>
          <w:sz w:val="72"/>
          <w:szCs w:val="72"/>
        </w:rPr>
      </w:pPr>
      <w:r w:rsidRPr="00937357">
        <w:rPr>
          <w:sz w:val="72"/>
          <w:szCs w:val="72"/>
        </w:rPr>
        <w:t>alt</w:t>
      </w:r>
    </w:p>
    <w:p w:rsidR="00937357" w:rsidRPr="00937357" w:rsidRDefault="00937357" w:rsidP="00937357">
      <w:pPr>
        <w:spacing w:after="0" w:line="240" w:lineRule="auto"/>
        <w:jc w:val="center"/>
        <w:rPr>
          <w:sz w:val="72"/>
          <w:szCs w:val="72"/>
        </w:rPr>
      </w:pPr>
      <w:r w:rsidRPr="00937357">
        <w:rPr>
          <w:sz w:val="72"/>
          <w:szCs w:val="72"/>
        </w:rPr>
        <w:t>uden</w:t>
      </w:r>
    </w:p>
    <w:p w:rsidR="00937357" w:rsidRPr="00937357" w:rsidRDefault="00937357" w:rsidP="00937357">
      <w:pPr>
        <w:spacing w:after="0" w:line="240" w:lineRule="auto"/>
        <w:jc w:val="center"/>
        <w:rPr>
          <w:sz w:val="72"/>
          <w:szCs w:val="72"/>
        </w:rPr>
      </w:pPr>
      <w:r w:rsidRPr="00937357">
        <w:rPr>
          <w:sz w:val="72"/>
          <w:szCs w:val="72"/>
        </w:rPr>
        <w:lastRenderedPageBreak/>
        <w:t>under</w:t>
      </w:r>
    </w:p>
    <w:p w:rsidR="00937357" w:rsidRPr="00937357" w:rsidRDefault="00937357" w:rsidP="00937357">
      <w:pPr>
        <w:spacing w:after="0" w:line="240" w:lineRule="auto"/>
        <w:jc w:val="center"/>
        <w:rPr>
          <w:sz w:val="72"/>
          <w:szCs w:val="72"/>
        </w:rPr>
      </w:pPr>
      <w:r w:rsidRPr="00937357">
        <w:rPr>
          <w:sz w:val="72"/>
          <w:szCs w:val="72"/>
        </w:rPr>
        <w:t>sit</w:t>
      </w:r>
    </w:p>
    <w:p w:rsidR="00937357" w:rsidRPr="00937357" w:rsidRDefault="00937357" w:rsidP="00937357">
      <w:pPr>
        <w:spacing w:after="0" w:line="240" w:lineRule="auto"/>
        <w:jc w:val="center"/>
        <w:rPr>
          <w:sz w:val="72"/>
          <w:szCs w:val="72"/>
        </w:rPr>
      </w:pPr>
      <w:r w:rsidRPr="00937357">
        <w:rPr>
          <w:sz w:val="72"/>
          <w:szCs w:val="72"/>
        </w:rPr>
        <w:t>kommer</w:t>
      </w:r>
    </w:p>
    <w:p w:rsidR="00937357" w:rsidRPr="00937357" w:rsidRDefault="00937357" w:rsidP="00937357">
      <w:pPr>
        <w:spacing w:after="0" w:line="240" w:lineRule="auto"/>
        <w:jc w:val="center"/>
        <w:rPr>
          <w:sz w:val="72"/>
          <w:szCs w:val="72"/>
        </w:rPr>
      </w:pPr>
      <w:r w:rsidRPr="00937357">
        <w:rPr>
          <w:sz w:val="72"/>
          <w:szCs w:val="72"/>
        </w:rPr>
        <w:t>store</w:t>
      </w:r>
    </w:p>
    <w:p w:rsidR="00937357" w:rsidRPr="00937357" w:rsidRDefault="00937357" w:rsidP="00937357">
      <w:pPr>
        <w:spacing w:after="0" w:line="240" w:lineRule="auto"/>
        <w:jc w:val="center"/>
        <w:rPr>
          <w:sz w:val="72"/>
          <w:szCs w:val="72"/>
        </w:rPr>
      </w:pPr>
      <w:r w:rsidRPr="00937357">
        <w:rPr>
          <w:sz w:val="72"/>
          <w:szCs w:val="72"/>
        </w:rPr>
        <w:t>siden</w:t>
      </w:r>
    </w:p>
    <w:p w:rsidR="00937357" w:rsidRPr="00937357" w:rsidRDefault="00937357" w:rsidP="00937357">
      <w:pPr>
        <w:spacing w:after="0" w:line="240" w:lineRule="auto"/>
        <w:jc w:val="center"/>
        <w:rPr>
          <w:sz w:val="72"/>
          <w:szCs w:val="72"/>
        </w:rPr>
      </w:pPr>
      <w:r w:rsidRPr="00937357">
        <w:rPr>
          <w:sz w:val="72"/>
          <w:szCs w:val="72"/>
        </w:rPr>
        <w:t>aldrig</w:t>
      </w:r>
    </w:p>
    <w:p w:rsidR="00937357" w:rsidRPr="00937357" w:rsidRDefault="00937357" w:rsidP="00937357">
      <w:pPr>
        <w:spacing w:after="0" w:line="240" w:lineRule="auto"/>
        <w:jc w:val="center"/>
        <w:rPr>
          <w:sz w:val="72"/>
          <w:szCs w:val="72"/>
        </w:rPr>
      </w:pPr>
      <w:r w:rsidRPr="00937357">
        <w:rPr>
          <w:sz w:val="72"/>
          <w:szCs w:val="72"/>
        </w:rPr>
        <w:t>tid</w:t>
      </w:r>
    </w:p>
    <w:p w:rsidR="00937357" w:rsidRPr="00937357" w:rsidRDefault="00937357" w:rsidP="00937357">
      <w:pPr>
        <w:spacing w:after="0" w:line="240" w:lineRule="auto"/>
        <w:jc w:val="center"/>
        <w:rPr>
          <w:sz w:val="72"/>
          <w:szCs w:val="72"/>
        </w:rPr>
      </w:pPr>
      <w:r w:rsidRPr="00937357">
        <w:rPr>
          <w:sz w:val="72"/>
          <w:szCs w:val="72"/>
        </w:rPr>
        <w:t>anden</w:t>
      </w:r>
    </w:p>
    <w:p w:rsidR="00937357" w:rsidRPr="00937357" w:rsidRDefault="00937357" w:rsidP="00937357">
      <w:pPr>
        <w:spacing w:after="0" w:line="240" w:lineRule="auto"/>
        <w:jc w:val="center"/>
        <w:rPr>
          <w:sz w:val="72"/>
          <w:szCs w:val="72"/>
        </w:rPr>
      </w:pPr>
      <w:r w:rsidRPr="00937357">
        <w:rPr>
          <w:sz w:val="72"/>
          <w:szCs w:val="72"/>
        </w:rPr>
        <w:t>før</w:t>
      </w:r>
    </w:p>
    <w:p w:rsidR="00937357" w:rsidRPr="00937357" w:rsidRDefault="00937357" w:rsidP="00937357">
      <w:pPr>
        <w:spacing w:after="0" w:line="240" w:lineRule="auto"/>
        <w:jc w:val="center"/>
        <w:rPr>
          <w:sz w:val="72"/>
          <w:szCs w:val="72"/>
        </w:rPr>
      </w:pPr>
      <w:r w:rsidRPr="00937357">
        <w:rPr>
          <w:sz w:val="72"/>
          <w:szCs w:val="72"/>
        </w:rPr>
        <w:t>tilbage</w:t>
      </w:r>
    </w:p>
    <w:p w:rsidR="00937357" w:rsidRPr="00937357" w:rsidRDefault="00937357" w:rsidP="00937357">
      <w:pPr>
        <w:spacing w:after="0" w:line="240" w:lineRule="auto"/>
        <w:jc w:val="center"/>
        <w:rPr>
          <w:sz w:val="72"/>
          <w:szCs w:val="72"/>
        </w:rPr>
      </w:pPr>
      <w:r w:rsidRPr="00937357">
        <w:rPr>
          <w:sz w:val="72"/>
          <w:szCs w:val="72"/>
        </w:rPr>
        <w:t>første</w:t>
      </w:r>
    </w:p>
    <w:p w:rsidR="00937357" w:rsidRPr="00937357" w:rsidRDefault="00937357" w:rsidP="00937357">
      <w:pPr>
        <w:spacing w:after="0" w:line="240" w:lineRule="auto"/>
        <w:jc w:val="center"/>
        <w:rPr>
          <w:sz w:val="72"/>
          <w:szCs w:val="72"/>
        </w:rPr>
      </w:pPr>
      <w:r w:rsidRPr="00937357">
        <w:rPr>
          <w:sz w:val="72"/>
          <w:szCs w:val="72"/>
        </w:rPr>
        <w:lastRenderedPageBreak/>
        <w:t>blevet</w:t>
      </w:r>
    </w:p>
    <w:p w:rsidR="00937357" w:rsidRPr="00937357" w:rsidRDefault="00937357" w:rsidP="00937357">
      <w:pPr>
        <w:spacing w:after="0" w:line="240" w:lineRule="auto"/>
        <w:jc w:val="center"/>
        <w:rPr>
          <w:sz w:val="72"/>
          <w:szCs w:val="72"/>
        </w:rPr>
      </w:pPr>
      <w:r w:rsidRPr="00937357">
        <w:rPr>
          <w:sz w:val="72"/>
          <w:szCs w:val="72"/>
        </w:rPr>
        <w:t>ingen</w:t>
      </w:r>
    </w:p>
    <w:p w:rsidR="00937357" w:rsidRPr="00937357" w:rsidRDefault="00937357" w:rsidP="00937357">
      <w:pPr>
        <w:spacing w:after="0" w:line="240" w:lineRule="auto"/>
        <w:jc w:val="center"/>
        <w:rPr>
          <w:sz w:val="72"/>
          <w:szCs w:val="72"/>
        </w:rPr>
      </w:pPr>
      <w:r w:rsidRPr="00937357">
        <w:rPr>
          <w:sz w:val="72"/>
          <w:szCs w:val="72"/>
        </w:rPr>
        <w:t>gå</w:t>
      </w:r>
    </w:p>
    <w:p w:rsidR="00937357" w:rsidRPr="00937357" w:rsidRDefault="00937357" w:rsidP="00937357">
      <w:pPr>
        <w:spacing w:after="0" w:line="240" w:lineRule="auto"/>
        <w:jc w:val="center"/>
        <w:rPr>
          <w:sz w:val="72"/>
          <w:szCs w:val="72"/>
        </w:rPr>
      </w:pPr>
      <w:r w:rsidRPr="00937357">
        <w:rPr>
          <w:sz w:val="72"/>
          <w:szCs w:val="72"/>
        </w:rPr>
        <w:t>andet</w:t>
      </w:r>
    </w:p>
    <w:p w:rsidR="00937357" w:rsidRPr="00937357" w:rsidRDefault="00937357" w:rsidP="00937357">
      <w:pPr>
        <w:spacing w:after="0" w:line="240" w:lineRule="auto"/>
        <w:jc w:val="center"/>
        <w:rPr>
          <w:sz w:val="72"/>
          <w:szCs w:val="72"/>
        </w:rPr>
      </w:pPr>
      <w:r w:rsidRPr="00937357">
        <w:rPr>
          <w:sz w:val="72"/>
          <w:szCs w:val="72"/>
        </w:rPr>
        <w:t>fordi</w:t>
      </w:r>
    </w:p>
    <w:p w:rsidR="00937357" w:rsidRPr="00937357" w:rsidRDefault="00937357" w:rsidP="00937357">
      <w:pPr>
        <w:spacing w:after="0" w:line="240" w:lineRule="auto"/>
        <w:jc w:val="center"/>
        <w:rPr>
          <w:sz w:val="72"/>
          <w:szCs w:val="72"/>
        </w:rPr>
      </w:pPr>
      <w:r w:rsidRPr="00937357">
        <w:rPr>
          <w:sz w:val="72"/>
          <w:szCs w:val="72"/>
        </w:rPr>
        <w:t>får</w:t>
      </w:r>
    </w:p>
    <w:p w:rsidR="00937357" w:rsidRPr="00937357" w:rsidRDefault="00937357" w:rsidP="00937357">
      <w:pPr>
        <w:spacing w:after="0" w:line="240" w:lineRule="auto"/>
        <w:jc w:val="center"/>
        <w:rPr>
          <w:sz w:val="72"/>
          <w:szCs w:val="72"/>
        </w:rPr>
      </w:pPr>
      <w:r w:rsidRPr="00937357">
        <w:rPr>
          <w:sz w:val="72"/>
          <w:szCs w:val="72"/>
        </w:rPr>
        <w:t>denne</w:t>
      </w:r>
    </w:p>
    <w:p w:rsidR="00937357" w:rsidRPr="00937357" w:rsidRDefault="00937357" w:rsidP="00937357">
      <w:pPr>
        <w:spacing w:after="0" w:line="240" w:lineRule="auto"/>
        <w:jc w:val="center"/>
        <w:rPr>
          <w:sz w:val="72"/>
          <w:szCs w:val="72"/>
        </w:rPr>
      </w:pPr>
      <w:r w:rsidRPr="00937357">
        <w:rPr>
          <w:sz w:val="72"/>
          <w:szCs w:val="72"/>
        </w:rPr>
        <w:t>komme</w:t>
      </w:r>
    </w:p>
    <w:p w:rsidR="00937357" w:rsidRPr="00937357" w:rsidRDefault="00937357" w:rsidP="00937357">
      <w:pPr>
        <w:spacing w:after="0" w:line="240" w:lineRule="auto"/>
        <w:jc w:val="center"/>
        <w:rPr>
          <w:sz w:val="72"/>
          <w:szCs w:val="72"/>
        </w:rPr>
      </w:pPr>
      <w:r w:rsidRPr="00937357">
        <w:rPr>
          <w:sz w:val="72"/>
          <w:szCs w:val="72"/>
        </w:rPr>
        <w:t>gøre</w:t>
      </w:r>
    </w:p>
    <w:p w:rsidR="00347319" w:rsidRPr="00937357" w:rsidRDefault="00347319">
      <w:pPr>
        <w:rPr>
          <w:sz w:val="72"/>
          <w:szCs w:val="72"/>
        </w:rPr>
      </w:pPr>
    </w:p>
    <w:sectPr w:rsidR="00347319" w:rsidRPr="00937357" w:rsidSect="00937357">
      <w:pgSz w:w="16838" w:h="11906" w:orient="landscape"/>
      <w:pgMar w:top="720" w:right="720" w:bottom="720" w:left="720" w:header="708" w:footer="708" w:gutter="0"/>
      <w:cols w:num="4" w:space="709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1304"/>
  <w:hyphenationZone w:val="425"/>
  <w:drawingGridHorizontalSpacing w:val="110"/>
  <w:displayHorizontalDrawingGridEvery w:val="2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37357"/>
    <w:rsid w:val="00347319"/>
    <w:rsid w:val="0065628F"/>
    <w:rsid w:val="009373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a-D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da-DK" w:eastAsia="da-DK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Standardskrifttypeiafsnit">
    <w:name w:val="Default Paragraph Font"/>
    <w:uiPriority w:val="1"/>
    <w:semiHidden/>
    <w:unhideWhenUsed/>
  </w:style>
  <w:style w:type="table" w:default="1" w:styleId="Tabel-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oversig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da-DK" w:eastAsia="da-DK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Standardskrifttypeiafsnit">
    <w:name w:val="Default Paragraph Font"/>
    <w:uiPriority w:val="1"/>
    <w:semiHidden/>
    <w:unhideWhenUsed/>
  </w:style>
  <w:style w:type="table" w:default="1" w:styleId="Tabel-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oversig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Kontortema">
  <a:themeElements>
    <a:clrScheme name="Kontor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ontor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ontor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31</Words>
  <Characters>190</Characters>
  <Application>Microsoft Office Word</Application>
  <DocSecurity>0</DocSecurity>
  <Lines>1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Frederikssund Kommune</Company>
  <LinksUpToDate>false</LinksUpToDate>
  <CharactersWithSpaces>220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Skole</dc:creator>
  <cp:lastModifiedBy>Windows-bruger</cp:lastModifiedBy>
  <cp:revision>2</cp:revision>
  <dcterms:created xsi:type="dcterms:W3CDTF">2017-10-30T15:34:00Z</dcterms:created>
  <dcterms:modified xsi:type="dcterms:W3CDTF">2017-10-30T15:34:00Z</dcterms:modified>
</cp:coreProperties>
</file>